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ADD3" w14:textId="73FA074C" w:rsidR="00C02352" w:rsidRDefault="00950743" w:rsidP="0095074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UKMK-16 // KİMYASAL REAKSİYON MÜHENDİSLİĞİ SEMPOZYUM</w:t>
      </w:r>
      <w:r w:rsidR="00F514C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PROGRAMI</w:t>
      </w:r>
    </w:p>
    <w:p w14:paraId="40C9972C" w14:textId="77777777" w:rsidR="00950743" w:rsidRPr="00AC314B" w:rsidRDefault="00950743" w:rsidP="00C0235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F434AD" w14:textId="0E554372" w:rsidR="00F514C7" w:rsidRDefault="00F514C7" w:rsidP="00C02352">
      <w:pPr>
        <w:contextualSpacing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>12</w:t>
      </w:r>
      <w:r w:rsidRPr="00AC314B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EYLÜL</w:t>
      </w:r>
      <w:r w:rsidRPr="00AC314B">
        <w:rPr>
          <w:rFonts w:ascii="Times New Roman" w:hAnsi="Times New Roman" w:cs="Times New Roman"/>
          <w:b/>
          <w:bCs/>
          <w:color w:val="FF0000"/>
          <w:lang w:val="en-US"/>
        </w:rPr>
        <w:t xml:space="preserve"> 2025</w:t>
      </w:r>
    </w:p>
    <w:p w14:paraId="581B6F76" w14:textId="39508E65" w:rsidR="00C02352" w:rsidRPr="004B3D98" w:rsidRDefault="00950743" w:rsidP="004B3D98">
      <w:pPr>
        <w:contextualSpacing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>BOLU</w:t>
      </w:r>
      <w:r w:rsidR="00F514C7">
        <w:rPr>
          <w:rFonts w:ascii="Times New Roman" w:hAnsi="Times New Roman" w:cs="Times New Roman"/>
          <w:b/>
          <w:bCs/>
          <w:color w:val="FF0000"/>
          <w:lang w:val="en-US"/>
        </w:rPr>
        <w:t xml:space="preserve"> ABANT İZZET BAYSAL ÜNİVERSİTESİ</w:t>
      </w:r>
    </w:p>
    <w:p w14:paraId="4566A350" w14:textId="77777777" w:rsidR="00F414AF" w:rsidRDefault="00F414AF" w:rsidP="00F414AF">
      <w:pPr>
        <w:contextualSpacing/>
        <w:rPr>
          <w:rFonts w:ascii="Times New Roman" w:hAnsi="Times New Roman" w:cs="Times New Roman"/>
          <w:b/>
          <w:bCs/>
          <w:lang w:val="en-US"/>
        </w:rPr>
      </w:pPr>
    </w:p>
    <w:p w14:paraId="0EA66A8F" w14:textId="77777777" w:rsidR="00A17359" w:rsidRDefault="00A17359" w:rsidP="00F414AF">
      <w:pPr>
        <w:contextualSpacing/>
        <w:rPr>
          <w:rFonts w:ascii="Times New Roman" w:hAnsi="Times New Roman" w:cs="Times New Roman"/>
          <w:b/>
          <w:bCs/>
          <w:lang w:val="en-US"/>
        </w:rPr>
      </w:pPr>
    </w:p>
    <w:p w14:paraId="7CE98085" w14:textId="77777777" w:rsidR="00A17359" w:rsidRDefault="00A17359" w:rsidP="00F414AF">
      <w:pPr>
        <w:contextualSpacing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3827"/>
        <w:gridCol w:w="4253"/>
      </w:tblGrid>
      <w:tr w:rsidR="00A17359" w:rsidRPr="00DD7556" w14:paraId="67239AA3" w14:textId="77777777" w:rsidTr="009451D2">
        <w:tc>
          <w:tcPr>
            <w:tcW w:w="1413" w:type="dxa"/>
          </w:tcPr>
          <w:p w14:paraId="596639B7" w14:textId="5F29F57D" w:rsidR="00A17359" w:rsidRPr="004E353D" w:rsidRDefault="00A17359" w:rsidP="001B3C96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</w:t>
            </w:r>
            <w:r w:rsidRPr="004E353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09</w:t>
            </w:r>
            <w:r w:rsidRPr="004E353D">
              <w:rPr>
                <w:rFonts w:ascii="Times New Roman" w:hAnsi="Times New Roman" w:cs="Times New Roman"/>
              </w:rPr>
              <w:t>:</w:t>
            </w:r>
            <w:r w:rsidR="00D97F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7" w:type="dxa"/>
          </w:tcPr>
          <w:p w14:paraId="7B7406E3" w14:textId="77777777" w:rsidR="00A17359" w:rsidRPr="00D97FB8" w:rsidRDefault="00D97FB8" w:rsidP="001B3C9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97FB8">
              <w:rPr>
                <w:rFonts w:ascii="Times New Roman" w:hAnsi="Times New Roman" w:cs="Times New Roman"/>
                <w:b/>
                <w:bCs/>
              </w:rPr>
              <w:t>Prof. Dr. Timur Doğu</w:t>
            </w:r>
          </w:p>
          <w:p w14:paraId="042161B1" w14:textId="77777777" w:rsidR="00D97FB8" w:rsidRDefault="00D97FB8" w:rsidP="001B3C96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Orta Doğu Teknik Üniversitesi, Kimya Mühendisliği Bölümü</w:t>
            </w:r>
          </w:p>
          <w:p w14:paraId="6436E460" w14:textId="04F52BE8" w:rsidR="00D97FB8" w:rsidRPr="004E353D" w:rsidRDefault="00D97FB8" w:rsidP="001B3C9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103AC6D" w14:textId="77777777" w:rsidR="00B73821" w:rsidRPr="00B73821" w:rsidRDefault="00D97FB8" w:rsidP="00B73821">
            <w:pPr>
              <w:contextualSpacing/>
              <w:rPr>
                <w:b/>
                <w:bCs/>
                <w:lang w:val="en-TR"/>
              </w:rPr>
            </w:pPr>
            <w:r w:rsidRPr="00D97FB8">
              <w:rPr>
                <w:rFonts w:ascii="Times New Roman" w:hAnsi="Times New Roman" w:cs="Times New Roman"/>
                <w:b/>
                <w:bCs/>
              </w:rPr>
              <w:t xml:space="preserve">Ders 1: </w:t>
            </w:r>
            <w:r w:rsidR="00B73821" w:rsidRPr="00B73821">
              <w:rPr>
                <w:rFonts w:ascii="Times New Roman" w:hAnsi="Times New Roman" w:cs="Times New Roman"/>
                <w:lang w:val="en-TR"/>
              </w:rPr>
              <w:t>Geçmişten Geleceğe Kimyasal Reaksiyon Mühendisliği: 1947 → 2025+</w:t>
            </w:r>
          </w:p>
          <w:p w14:paraId="372D7D10" w14:textId="24FA8D2B" w:rsidR="00A17359" w:rsidRPr="00D97FB8" w:rsidRDefault="00A17359" w:rsidP="001B3C9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359" w:rsidRPr="00DD7556" w14:paraId="172413D9" w14:textId="77777777" w:rsidTr="009451D2">
        <w:tc>
          <w:tcPr>
            <w:tcW w:w="1413" w:type="dxa"/>
          </w:tcPr>
          <w:p w14:paraId="49152595" w14:textId="0A1314D5" w:rsidR="00A17359" w:rsidRPr="004E353D" w:rsidRDefault="00D97FB8" w:rsidP="001B3C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173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  <w:r w:rsidR="00A17359">
              <w:rPr>
                <w:rFonts w:ascii="Times New Roman" w:hAnsi="Times New Roman" w:cs="Times New Roman"/>
              </w:rPr>
              <w:t>-10: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</w:tcPr>
          <w:p w14:paraId="633157F5" w14:textId="77777777" w:rsidR="00A17359" w:rsidRPr="009451D2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51D2">
              <w:rPr>
                <w:rFonts w:ascii="Times New Roman" w:hAnsi="Times New Roman" w:cs="Times New Roman"/>
                <w:b/>
                <w:bCs/>
              </w:rPr>
              <w:t xml:space="preserve">Prof. Dr. Zeynep İlsen </w:t>
            </w:r>
            <w:proofErr w:type="spellStart"/>
            <w:r w:rsidRPr="009451D2">
              <w:rPr>
                <w:rFonts w:ascii="Times New Roman" w:hAnsi="Times New Roman" w:cs="Times New Roman"/>
                <w:b/>
                <w:bCs/>
              </w:rPr>
              <w:t>Önsan</w:t>
            </w:r>
            <w:proofErr w:type="spellEnd"/>
          </w:p>
          <w:p w14:paraId="4093CECB" w14:textId="77777777" w:rsidR="009451D2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 xml:space="preserve">Boğaziçi Üniversitesi, </w:t>
            </w:r>
          </w:p>
          <w:p w14:paraId="770843E4" w14:textId="236DA65C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Kimya Mühendisliği Bölümü</w:t>
            </w:r>
          </w:p>
          <w:p w14:paraId="4B4FA02B" w14:textId="77777777" w:rsidR="00A17359" w:rsidRPr="004E353D" w:rsidRDefault="00A17359" w:rsidP="001B3C9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8C05FB2" w14:textId="0CBCE44D" w:rsidR="00A17359" w:rsidRPr="004E353D" w:rsidRDefault="00A17359" w:rsidP="001B3C9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2: </w:t>
            </w:r>
            <w:r>
              <w:rPr>
                <w:rFonts w:ascii="Times New Roman" w:hAnsi="Times New Roman" w:cs="Times New Roman"/>
              </w:rPr>
              <w:t xml:space="preserve">Katı katalizörlerde ilerleyen gaz fazı tepkimelerin </w:t>
            </w:r>
            <w:proofErr w:type="spellStart"/>
            <w:r>
              <w:rPr>
                <w:rFonts w:ascii="Times New Roman" w:hAnsi="Times New Roman" w:cs="Times New Roman"/>
              </w:rPr>
              <w:t>mikrokinetik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analizi</w:t>
            </w:r>
          </w:p>
        </w:tc>
      </w:tr>
      <w:tr w:rsidR="00A17359" w:rsidRPr="00DD7556" w14:paraId="2FA7177D" w14:textId="77777777" w:rsidTr="009451D2">
        <w:tc>
          <w:tcPr>
            <w:tcW w:w="1413" w:type="dxa"/>
          </w:tcPr>
          <w:p w14:paraId="3BAAC2D0" w14:textId="77777777" w:rsidR="00A17359" w:rsidRDefault="00A17359" w:rsidP="001B3C96">
            <w:pPr>
              <w:contextualSpacing/>
              <w:rPr>
                <w:rFonts w:ascii="Times New Roman" w:hAnsi="Times New Roman" w:cs="Times New Roman"/>
              </w:rPr>
            </w:pPr>
          </w:p>
          <w:p w14:paraId="45AFBDE8" w14:textId="076970A2" w:rsidR="00A17359" w:rsidRDefault="00A17359" w:rsidP="001B3C9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D97FB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-11:</w:t>
            </w:r>
            <w:r w:rsidR="00D97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  <w:gridSpan w:val="2"/>
          </w:tcPr>
          <w:p w14:paraId="6E209656" w14:textId="77777777" w:rsidR="00A17359" w:rsidRDefault="00A17359" w:rsidP="00A173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2158B6" w14:textId="30540E22" w:rsidR="00A17359" w:rsidRDefault="00A17359" w:rsidP="00A173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</w:t>
            </w:r>
          </w:p>
          <w:p w14:paraId="0656166D" w14:textId="33C6D686" w:rsidR="00A17359" w:rsidRDefault="00A17359" w:rsidP="00A173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359" w:rsidRPr="00DD7556" w14:paraId="6EED9B63" w14:textId="77777777" w:rsidTr="009451D2">
        <w:tc>
          <w:tcPr>
            <w:tcW w:w="1413" w:type="dxa"/>
          </w:tcPr>
          <w:p w14:paraId="3D799939" w14:textId="4E500F0C" w:rsidR="00A17359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D97FB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-12:</w:t>
            </w:r>
            <w:r w:rsidR="00D97F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27" w:type="dxa"/>
          </w:tcPr>
          <w:p w14:paraId="6FE12E10" w14:textId="77777777" w:rsidR="00A17359" w:rsidRPr="009451D2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51D2">
              <w:rPr>
                <w:rFonts w:ascii="Times New Roman" w:hAnsi="Times New Roman" w:cs="Times New Roman"/>
                <w:b/>
                <w:bCs/>
              </w:rPr>
              <w:t>Dr. Ziya Gürün</w:t>
            </w:r>
          </w:p>
          <w:p w14:paraId="6C922BC6" w14:textId="77777777" w:rsidR="009451D2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 xml:space="preserve">Kocaeli Üniversitesi, </w:t>
            </w:r>
          </w:p>
          <w:p w14:paraId="2CB10CCE" w14:textId="01712481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Kimya Mühendisliği Bölümü</w:t>
            </w:r>
          </w:p>
          <w:p w14:paraId="7CF807A1" w14:textId="77777777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249A938" w14:textId="09EBA922" w:rsidR="00A17359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E353D">
              <w:rPr>
                <w:rFonts w:ascii="Times New Roman" w:hAnsi="Times New Roman" w:cs="Times New Roman"/>
                <w:b/>
                <w:bCs/>
              </w:rPr>
              <w:t>Ders 3:</w:t>
            </w:r>
            <w:r w:rsidRPr="004E353D">
              <w:rPr>
                <w:rFonts w:ascii="Times New Roman" w:hAnsi="Times New Roman" w:cs="Times New Roman"/>
              </w:rPr>
              <w:t xml:space="preserve"> Rafineri </w:t>
            </w:r>
            <w:r>
              <w:rPr>
                <w:rFonts w:ascii="Times New Roman" w:hAnsi="Times New Roman" w:cs="Times New Roman"/>
              </w:rPr>
              <w:t>t</w:t>
            </w:r>
            <w:r w:rsidRPr="004E353D">
              <w:rPr>
                <w:rFonts w:ascii="Times New Roman" w:hAnsi="Times New Roman" w:cs="Times New Roman"/>
              </w:rPr>
              <w:t xml:space="preserve">eknolojilerinde </w:t>
            </w:r>
            <w:r>
              <w:rPr>
                <w:rFonts w:ascii="Times New Roman" w:hAnsi="Times New Roman" w:cs="Times New Roman"/>
              </w:rPr>
              <w:t>k</w:t>
            </w:r>
            <w:r w:rsidRPr="004E353D">
              <w:rPr>
                <w:rFonts w:ascii="Times New Roman" w:hAnsi="Times New Roman" w:cs="Times New Roman"/>
              </w:rPr>
              <w:t xml:space="preserve">ullanılan </w:t>
            </w:r>
            <w:r>
              <w:rPr>
                <w:rFonts w:ascii="Times New Roman" w:hAnsi="Times New Roman" w:cs="Times New Roman"/>
              </w:rPr>
              <w:t>k</w:t>
            </w:r>
            <w:r w:rsidRPr="004E353D">
              <w:rPr>
                <w:rFonts w:ascii="Times New Roman" w:hAnsi="Times New Roman" w:cs="Times New Roman"/>
              </w:rPr>
              <w:t xml:space="preserve">atalizörler ve </w:t>
            </w:r>
            <w:r>
              <w:rPr>
                <w:rFonts w:ascii="Times New Roman" w:hAnsi="Times New Roman" w:cs="Times New Roman"/>
              </w:rPr>
              <w:t>r</w:t>
            </w:r>
            <w:r w:rsidRPr="004E353D">
              <w:rPr>
                <w:rFonts w:ascii="Times New Roman" w:hAnsi="Times New Roman" w:cs="Times New Roman"/>
              </w:rPr>
              <w:t>eaktörler</w:t>
            </w:r>
          </w:p>
        </w:tc>
      </w:tr>
      <w:tr w:rsidR="009451D2" w:rsidRPr="00DD7556" w14:paraId="44BEC6F8" w14:textId="77777777" w:rsidTr="009451D2">
        <w:tc>
          <w:tcPr>
            <w:tcW w:w="1413" w:type="dxa"/>
          </w:tcPr>
          <w:p w14:paraId="099876FB" w14:textId="77777777" w:rsidR="009451D2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</w:p>
          <w:p w14:paraId="16EED1C2" w14:textId="0A573DF3" w:rsidR="009451D2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D97FB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-13:</w:t>
            </w:r>
            <w:r w:rsidR="00D97FB8">
              <w:rPr>
                <w:rFonts w:ascii="Times New Roman" w:hAnsi="Times New Roman" w:cs="Times New Roman"/>
              </w:rPr>
              <w:t>10</w:t>
            </w:r>
          </w:p>
          <w:p w14:paraId="465247BB" w14:textId="23AEF277" w:rsidR="009451D2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2"/>
          </w:tcPr>
          <w:p w14:paraId="5E2F613E" w14:textId="77777777" w:rsidR="009451D2" w:rsidRDefault="009451D2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ABD2198" w14:textId="3E9634A0" w:rsidR="009451D2" w:rsidRDefault="009451D2" w:rsidP="009451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YEMEK</w:t>
            </w:r>
          </w:p>
        </w:tc>
      </w:tr>
      <w:tr w:rsidR="00D97FB8" w:rsidRPr="00DD7556" w14:paraId="0213C171" w14:textId="77777777" w:rsidTr="009451D2">
        <w:tc>
          <w:tcPr>
            <w:tcW w:w="1413" w:type="dxa"/>
          </w:tcPr>
          <w:p w14:paraId="6A98AF25" w14:textId="7035689A" w:rsidR="00D97FB8" w:rsidRDefault="00D97FB8" w:rsidP="00D97F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3827" w:type="dxa"/>
          </w:tcPr>
          <w:p w14:paraId="44220240" w14:textId="77777777" w:rsidR="00D97FB8" w:rsidRPr="009451D2" w:rsidRDefault="00D97FB8" w:rsidP="00D97FB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51D2">
              <w:rPr>
                <w:rFonts w:ascii="Times New Roman" w:hAnsi="Times New Roman" w:cs="Times New Roman"/>
                <w:b/>
                <w:bCs/>
              </w:rPr>
              <w:t>Prof. Dr. Deniz Üner</w:t>
            </w:r>
          </w:p>
          <w:p w14:paraId="67BD36DA" w14:textId="77777777" w:rsidR="00D97FB8" w:rsidRPr="004E353D" w:rsidRDefault="00D97FB8" w:rsidP="00D97FB8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Orta Doğu Teknik Üniversitesi, Kimya Mühendisliği Bölümü</w:t>
            </w:r>
          </w:p>
          <w:p w14:paraId="7E840610" w14:textId="77777777" w:rsidR="00D97FB8" w:rsidRPr="009451D2" w:rsidRDefault="00D97FB8" w:rsidP="00D97FB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14:paraId="60EE2EB9" w14:textId="6EA094CB" w:rsidR="00D97FB8" w:rsidRPr="004E353D" w:rsidRDefault="00D97FB8" w:rsidP="00D97FB8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  <w:b/>
                <w:bCs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E353D">
              <w:rPr>
                <w:rFonts w:ascii="Times New Roman" w:hAnsi="Times New Roman" w:cs="Times New Roman"/>
                <w:b/>
                <w:bCs/>
              </w:rPr>
              <w:t>:</w:t>
            </w:r>
            <w:r w:rsidRPr="004E353D">
              <w:rPr>
                <w:rFonts w:ascii="Times New Roman" w:hAnsi="Times New Roman" w:cs="Times New Roman"/>
              </w:rPr>
              <w:t xml:space="preserve"> </w:t>
            </w:r>
            <w:r w:rsidRPr="004E353D">
              <w:rPr>
                <w:rFonts w:ascii="Times New Roman" w:hAnsi="Times New Roman" w:cs="Times New Roman"/>
                <w:color w:val="000000"/>
              </w:rPr>
              <w:t>Temel konuların ötesindeki kimyasal tepkime mühendisliği: termodinamik, ısı aktarımı, kütle aktarımı kısıtlamaları olan sistemleri nasıl tasarlarız, nasıl çalıştırırız?</w:t>
            </w:r>
          </w:p>
          <w:p w14:paraId="29E99C09" w14:textId="77777777" w:rsidR="00D97FB8" w:rsidRDefault="00D97FB8" w:rsidP="00D97FB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359" w:rsidRPr="00DD7556" w14:paraId="0D9DA311" w14:textId="77777777" w:rsidTr="009451D2">
        <w:tc>
          <w:tcPr>
            <w:tcW w:w="1413" w:type="dxa"/>
          </w:tcPr>
          <w:p w14:paraId="156F6596" w14:textId="4594627C" w:rsidR="00A17359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F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D97FB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-14:</w:t>
            </w:r>
            <w:r w:rsidR="00D97FB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7" w:type="dxa"/>
          </w:tcPr>
          <w:p w14:paraId="68AA756D" w14:textId="77777777" w:rsidR="00A17359" w:rsidRPr="009451D2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51D2">
              <w:rPr>
                <w:rFonts w:ascii="Times New Roman" w:hAnsi="Times New Roman" w:cs="Times New Roman"/>
                <w:b/>
                <w:bCs/>
              </w:rPr>
              <w:t>Prof. Dr. Alper Uzun</w:t>
            </w:r>
          </w:p>
          <w:p w14:paraId="080B4934" w14:textId="77777777" w:rsidR="009451D2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 xml:space="preserve">Koç Üniversitesi, </w:t>
            </w:r>
          </w:p>
          <w:p w14:paraId="5F53D053" w14:textId="77777777" w:rsidR="00A17359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Kimya-Biyoloji Mühendisliği Bölümü</w:t>
            </w:r>
          </w:p>
          <w:p w14:paraId="6D98F13F" w14:textId="3EA62CA3" w:rsidR="009451D2" w:rsidRPr="004E353D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1F6C0236" w14:textId="41CF67FD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</w:t>
            </w:r>
            <w:r w:rsidR="00D97FB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17359">
              <w:rPr>
                <w:rFonts w:ascii="Times New Roman" w:hAnsi="Times New Roman" w:cs="Times New Roman"/>
              </w:rPr>
              <w:t xml:space="preserve">Katalitik </w:t>
            </w:r>
            <w:r>
              <w:rPr>
                <w:rFonts w:ascii="Times New Roman" w:hAnsi="Times New Roman" w:cs="Times New Roman"/>
              </w:rPr>
              <w:t>r</w:t>
            </w:r>
            <w:r w:rsidRPr="00A17359">
              <w:rPr>
                <w:rFonts w:ascii="Times New Roman" w:hAnsi="Times New Roman" w:cs="Times New Roman"/>
              </w:rPr>
              <w:t xml:space="preserve">eaktörlerde </w:t>
            </w:r>
            <w:r>
              <w:rPr>
                <w:rFonts w:ascii="Times New Roman" w:hAnsi="Times New Roman" w:cs="Times New Roman"/>
              </w:rPr>
              <w:t>g</w:t>
            </w:r>
            <w:r w:rsidRPr="00A17359">
              <w:rPr>
                <w:rFonts w:ascii="Times New Roman" w:hAnsi="Times New Roman" w:cs="Times New Roman"/>
              </w:rPr>
              <w:t xml:space="preserve">erçek </w:t>
            </w:r>
            <w:r>
              <w:rPr>
                <w:rFonts w:ascii="Times New Roman" w:hAnsi="Times New Roman" w:cs="Times New Roman"/>
              </w:rPr>
              <w:t>p</w:t>
            </w:r>
            <w:r w:rsidRPr="00A17359">
              <w:rPr>
                <w:rFonts w:ascii="Times New Roman" w:hAnsi="Times New Roman" w:cs="Times New Roman"/>
              </w:rPr>
              <w:t xml:space="preserve">erformansın </w:t>
            </w:r>
            <w:r>
              <w:rPr>
                <w:rFonts w:ascii="Times New Roman" w:hAnsi="Times New Roman" w:cs="Times New Roman"/>
              </w:rPr>
              <w:t>p</w:t>
            </w:r>
            <w:r w:rsidRPr="00A17359">
              <w:rPr>
                <w:rFonts w:ascii="Times New Roman" w:hAnsi="Times New Roman" w:cs="Times New Roman"/>
              </w:rPr>
              <w:t>eşinde</w:t>
            </w:r>
          </w:p>
        </w:tc>
      </w:tr>
      <w:tr w:rsidR="00D97FB8" w:rsidRPr="00DD7556" w14:paraId="624E25DF" w14:textId="77777777" w:rsidTr="00835812">
        <w:tc>
          <w:tcPr>
            <w:tcW w:w="1413" w:type="dxa"/>
          </w:tcPr>
          <w:p w14:paraId="1604DA22" w14:textId="77777777" w:rsidR="00D97FB8" w:rsidRDefault="00D97FB8" w:rsidP="00A17359">
            <w:pPr>
              <w:contextualSpacing/>
              <w:rPr>
                <w:rFonts w:ascii="Times New Roman" w:hAnsi="Times New Roman" w:cs="Times New Roman"/>
              </w:rPr>
            </w:pPr>
          </w:p>
          <w:p w14:paraId="5BD77DEE" w14:textId="2FC8AD3A" w:rsidR="00D97FB8" w:rsidRDefault="00D97FB8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15:05-15:30</w:t>
            </w:r>
          </w:p>
        </w:tc>
        <w:tc>
          <w:tcPr>
            <w:tcW w:w="8080" w:type="dxa"/>
            <w:gridSpan w:val="2"/>
          </w:tcPr>
          <w:p w14:paraId="4B8CC07F" w14:textId="77777777" w:rsidR="00D97FB8" w:rsidRDefault="00D97FB8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1C1A0A0" w14:textId="77777777" w:rsidR="00D97FB8" w:rsidRDefault="00D97FB8" w:rsidP="00D97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</w:t>
            </w:r>
          </w:p>
          <w:p w14:paraId="2970AA9E" w14:textId="77777777" w:rsidR="00D97FB8" w:rsidRDefault="00D97FB8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359" w:rsidRPr="00DD7556" w14:paraId="719FACDD" w14:textId="77777777" w:rsidTr="009451D2">
        <w:tc>
          <w:tcPr>
            <w:tcW w:w="1413" w:type="dxa"/>
          </w:tcPr>
          <w:p w14:paraId="260B0A34" w14:textId="0C5C4A60" w:rsidR="00A17359" w:rsidRDefault="009451D2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F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97FB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D97F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D97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14:paraId="41D8A1AE" w14:textId="77777777" w:rsidR="00A17359" w:rsidRPr="009451D2" w:rsidRDefault="00A17359" w:rsidP="00A1735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451D2">
              <w:rPr>
                <w:rFonts w:ascii="Times New Roman" w:hAnsi="Times New Roman" w:cs="Times New Roman"/>
                <w:b/>
                <w:bCs/>
              </w:rPr>
              <w:t>Prof. Dr. Ahmet Kerim Avcı</w:t>
            </w:r>
          </w:p>
          <w:p w14:paraId="172D73E7" w14:textId="77777777" w:rsidR="009451D2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 xml:space="preserve">Boğaziçi Üniversitesi, </w:t>
            </w:r>
          </w:p>
          <w:p w14:paraId="2EBF56F2" w14:textId="3403F727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 w:rsidRPr="004E353D">
              <w:rPr>
                <w:rFonts w:ascii="Times New Roman" w:hAnsi="Times New Roman" w:cs="Times New Roman"/>
              </w:rPr>
              <w:t>Kimya Mühendisliği Bölümü</w:t>
            </w:r>
          </w:p>
          <w:p w14:paraId="10933FC4" w14:textId="77777777" w:rsidR="00A17359" w:rsidRPr="004E353D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C01F1A1" w14:textId="7D32362A" w:rsidR="00A17359" w:rsidRPr="00A17359" w:rsidRDefault="00A17359" w:rsidP="00A173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</w:t>
            </w:r>
            <w:r w:rsidR="00D97FB8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Katalitik reaksiyon mühendisliği ve sürdürülebilirlik</w:t>
            </w:r>
          </w:p>
        </w:tc>
      </w:tr>
    </w:tbl>
    <w:p w14:paraId="51DEA371" w14:textId="77777777" w:rsidR="00A17359" w:rsidRDefault="00A17359" w:rsidP="00F414AF">
      <w:pPr>
        <w:contextualSpacing/>
        <w:rPr>
          <w:rFonts w:ascii="Times New Roman" w:hAnsi="Times New Roman" w:cs="Times New Roman"/>
          <w:b/>
          <w:bCs/>
          <w:lang w:val="en-US"/>
        </w:rPr>
      </w:pPr>
    </w:p>
    <w:sectPr w:rsidR="00A17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344FD"/>
    <w:multiLevelType w:val="hybridMultilevel"/>
    <w:tmpl w:val="C25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7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2"/>
    <w:rsid w:val="00037E97"/>
    <w:rsid w:val="00090924"/>
    <w:rsid w:val="000B188A"/>
    <w:rsid w:val="000E2822"/>
    <w:rsid w:val="00146719"/>
    <w:rsid w:val="00152827"/>
    <w:rsid w:val="00162CB8"/>
    <w:rsid w:val="001812E3"/>
    <w:rsid w:val="001C2CF3"/>
    <w:rsid w:val="001D0087"/>
    <w:rsid w:val="001E28DE"/>
    <w:rsid w:val="001E4C04"/>
    <w:rsid w:val="001E52D2"/>
    <w:rsid w:val="0025405B"/>
    <w:rsid w:val="00290F60"/>
    <w:rsid w:val="00293D17"/>
    <w:rsid w:val="002A3273"/>
    <w:rsid w:val="002F56BF"/>
    <w:rsid w:val="0032129C"/>
    <w:rsid w:val="0037714D"/>
    <w:rsid w:val="0038547C"/>
    <w:rsid w:val="003974A3"/>
    <w:rsid w:val="004347F7"/>
    <w:rsid w:val="004A134A"/>
    <w:rsid w:val="004B3D98"/>
    <w:rsid w:val="004C490F"/>
    <w:rsid w:val="004D3EE1"/>
    <w:rsid w:val="004E2F5F"/>
    <w:rsid w:val="004E353D"/>
    <w:rsid w:val="004E3DDD"/>
    <w:rsid w:val="005413F4"/>
    <w:rsid w:val="005F3FA3"/>
    <w:rsid w:val="006023E6"/>
    <w:rsid w:val="00615045"/>
    <w:rsid w:val="00631324"/>
    <w:rsid w:val="00710A7C"/>
    <w:rsid w:val="00711257"/>
    <w:rsid w:val="00741BE3"/>
    <w:rsid w:val="00751C82"/>
    <w:rsid w:val="007C5FA1"/>
    <w:rsid w:val="008134F9"/>
    <w:rsid w:val="008232B5"/>
    <w:rsid w:val="00857076"/>
    <w:rsid w:val="008E556A"/>
    <w:rsid w:val="009005AF"/>
    <w:rsid w:val="00906406"/>
    <w:rsid w:val="009336D4"/>
    <w:rsid w:val="009403D1"/>
    <w:rsid w:val="009427DF"/>
    <w:rsid w:val="009451D2"/>
    <w:rsid w:val="00950743"/>
    <w:rsid w:val="009709E8"/>
    <w:rsid w:val="00970E7F"/>
    <w:rsid w:val="00981648"/>
    <w:rsid w:val="00985D13"/>
    <w:rsid w:val="009D3911"/>
    <w:rsid w:val="00A156E9"/>
    <w:rsid w:val="00A17359"/>
    <w:rsid w:val="00A210AF"/>
    <w:rsid w:val="00A62398"/>
    <w:rsid w:val="00A87467"/>
    <w:rsid w:val="00AC314B"/>
    <w:rsid w:val="00AE6055"/>
    <w:rsid w:val="00B1177E"/>
    <w:rsid w:val="00B57149"/>
    <w:rsid w:val="00B73821"/>
    <w:rsid w:val="00BB5A24"/>
    <w:rsid w:val="00BF55D6"/>
    <w:rsid w:val="00C02352"/>
    <w:rsid w:val="00C26D8B"/>
    <w:rsid w:val="00C94EC1"/>
    <w:rsid w:val="00CA1A07"/>
    <w:rsid w:val="00CD55CF"/>
    <w:rsid w:val="00D1246E"/>
    <w:rsid w:val="00D73A53"/>
    <w:rsid w:val="00D76E34"/>
    <w:rsid w:val="00D77FF8"/>
    <w:rsid w:val="00D907E2"/>
    <w:rsid w:val="00D97FB8"/>
    <w:rsid w:val="00DB2080"/>
    <w:rsid w:val="00DD7556"/>
    <w:rsid w:val="00E34FCB"/>
    <w:rsid w:val="00EC1505"/>
    <w:rsid w:val="00F414AF"/>
    <w:rsid w:val="00F514C7"/>
    <w:rsid w:val="00F70BAD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5E13C"/>
  <w15:chartTrackingRefBased/>
  <w15:docId w15:val="{CF5F1676-227A-174F-8C14-65BA3DE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35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35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352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352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352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352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352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352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352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C02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352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3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352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C02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352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C02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352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C023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60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Kerim Avci</dc:creator>
  <cp:keywords/>
  <dc:description/>
  <cp:lastModifiedBy>Ahmet Kerim Avci</cp:lastModifiedBy>
  <cp:revision>4</cp:revision>
  <dcterms:created xsi:type="dcterms:W3CDTF">2025-08-26T09:51:00Z</dcterms:created>
  <dcterms:modified xsi:type="dcterms:W3CDTF">2025-08-26T15:47:00Z</dcterms:modified>
</cp:coreProperties>
</file>